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1D" w:rsidRPr="00EB288A" w:rsidRDefault="001C034D" w:rsidP="00EB288A">
      <w:pPr>
        <w:jc w:val="center"/>
        <w:rPr>
          <w:b/>
          <w:sz w:val="32"/>
          <w:szCs w:val="32"/>
        </w:rPr>
      </w:pPr>
      <w:proofErr w:type="gramStart"/>
      <w:r w:rsidRPr="00EB288A">
        <w:rPr>
          <w:b/>
          <w:sz w:val="32"/>
          <w:szCs w:val="32"/>
        </w:rPr>
        <w:t>3 Security Software</w:t>
      </w:r>
      <w:proofErr w:type="gramEnd"/>
    </w:p>
    <w:p w:rsidR="001C034D" w:rsidRDefault="001C034D" w:rsidP="001C034D">
      <w:pPr>
        <w:pStyle w:val="ListParagraph"/>
        <w:numPr>
          <w:ilvl w:val="0"/>
          <w:numId w:val="1"/>
        </w:numPr>
      </w:pPr>
      <w:r>
        <w:t>Firewall</w:t>
      </w:r>
    </w:p>
    <w:p w:rsidR="001C034D" w:rsidRDefault="001C034D" w:rsidP="001C034D">
      <w:pPr>
        <w:pStyle w:val="ListParagraph"/>
        <w:numPr>
          <w:ilvl w:val="0"/>
          <w:numId w:val="1"/>
        </w:numPr>
      </w:pPr>
      <w:r>
        <w:t>Anti-Malware</w:t>
      </w:r>
    </w:p>
    <w:p w:rsidR="001C034D" w:rsidRDefault="001C034D" w:rsidP="001C034D">
      <w:pPr>
        <w:pStyle w:val="ListParagraph"/>
        <w:numPr>
          <w:ilvl w:val="0"/>
          <w:numId w:val="1"/>
        </w:numPr>
      </w:pPr>
      <w:r>
        <w:t>Anti-Spyware</w:t>
      </w:r>
    </w:p>
    <w:p w:rsidR="00E06C84" w:rsidRDefault="00E06C84" w:rsidP="00E06C84">
      <w:pPr>
        <w:pStyle w:val="ListParagraph"/>
      </w:pPr>
    </w:p>
    <w:p w:rsidR="00E06C84" w:rsidRDefault="00E06C84" w:rsidP="00E06C84">
      <w:pPr>
        <w:rPr>
          <w:u w:val="single"/>
        </w:rPr>
      </w:pPr>
      <w:r>
        <w:t xml:space="preserve">Data exists in three states]: 1) </w:t>
      </w:r>
      <w:r w:rsidRPr="00E06C84">
        <w:rPr>
          <w:u w:val="single"/>
        </w:rPr>
        <w:t>stored</w:t>
      </w:r>
      <w:r>
        <w:t xml:space="preserve">, 2) </w:t>
      </w:r>
      <w:r w:rsidRPr="00E06C84">
        <w:rPr>
          <w:u w:val="single"/>
        </w:rPr>
        <w:t>transmitted</w:t>
      </w:r>
      <w:r>
        <w:t xml:space="preserve">, 3) </w:t>
      </w:r>
      <w:r w:rsidRPr="00E06C84">
        <w:rPr>
          <w:u w:val="single"/>
        </w:rPr>
        <w:t>processed</w:t>
      </w:r>
    </w:p>
    <w:p w:rsidR="00F716A3" w:rsidRDefault="00F716A3" w:rsidP="00E06C84">
      <w:pPr>
        <w:rPr>
          <w:u w:val="single"/>
        </w:rPr>
      </w:pPr>
    </w:p>
    <w:p w:rsidR="00F716A3" w:rsidRDefault="00F716A3" w:rsidP="00F716A3"/>
    <w:p w:rsidR="00E06C84" w:rsidRPr="00F716A3" w:rsidRDefault="00E06C84" w:rsidP="00F716A3"/>
    <w:p w:rsidR="00F716A3" w:rsidRDefault="00E06C84" w:rsidP="00F716A3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0" type="#_x0000_t71" style="position:absolute;left:0;text-align:left;margin-left:137.25pt;margin-top:16.65pt;width:98.25pt;height:60.75pt;z-index:251662336">
            <v:textbox style="mso-next-textbox:#_x0000_s1030">
              <w:txbxContent>
                <w:p w:rsidR="00E06C84" w:rsidRDefault="00E06C84">
                  <w:r>
                    <w:t>Internet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8" type="#_x0000_t7" style="position:absolute;left:0;text-align:left;margin-left:40.5pt;margin-top:27.9pt;width:54.75pt;height:41.25pt;z-index:251660288">
            <v:textbox style="mso-next-textbox:#_x0000_s1028">
              <w:txbxContent>
                <w:p w:rsidR="00E06C84" w:rsidRDefault="00E06C84">
                  <w:r>
                    <w:t>LAN</w:t>
                  </w:r>
                </w:p>
                <w:p w:rsidR="00E06C84" w:rsidRDefault="00E06C84">
                  <w:r>
                    <w:t>A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rect id="_x0000_s1026" style="position:absolute;left:0;text-align:left;margin-left:3pt;margin-top:27.9pt;width:44.25pt;height:49.5pt;z-index:251658240" strokecolor="black [3213]">
            <v:textbox style="mso-next-textbox:#_x0000_s1026">
              <w:txbxContent>
                <w:p w:rsidR="00E06C84" w:rsidRDefault="00E06C84">
                  <w:r>
                    <w:t xml:space="preserve">   NIC</w:t>
                  </w:r>
                </w:p>
                <w:p w:rsidR="00E06C84" w:rsidRDefault="00E06C84">
                  <w:r>
                    <w:t xml:space="preserve"> Client</w:t>
                  </w:r>
                </w:p>
              </w:txbxContent>
            </v:textbox>
            <w10:wrap type="square"/>
          </v:rect>
        </w:pict>
      </w:r>
      <w:r>
        <w:rPr>
          <w:b/>
          <w:sz w:val="28"/>
          <w:szCs w:val="28"/>
        </w:rPr>
        <w:t>Networks</w:t>
      </w:r>
    </w:p>
    <w:p w:rsidR="00E06C84" w:rsidRPr="00F716A3" w:rsidRDefault="00F716A3" w:rsidP="00F716A3">
      <w:pPr>
        <w:rPr>
          <w:sz w:val="24"/>
          <w:szCs w:val="24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margin-left:229.5pt;margin-top:20.75pt;width:34.5pt;height:7.15pt;z-index:251664384"/>
        </w:pict>
      </w:r>
      <w:r>
        <w:rPr>
          <w:noProof/>
        </w:rPr>
        <w:pict>
          <v:shape id="_x0000_s1031" type="#_x0000_t13" style="position:absolute;margin-left:229.5pt;margin-top:3.7pt;width:48.75pt;height:9.9pt;z-index:251663360"/>
        </w:pict>
      </w:r>
      <w:r w:rsidR="00E06C84"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8" style="position:absolute;margin-left:95.25pt;margin-top:13.6pt;width:30pt;height:7.15pt;flip:y;z-index:251661312" o:connectortype="curved" adj="10800,838322,-161460"/>
        </w:pict>
      </w:r>
      <w:r w:rsidR="00E06C84">
        <w:rPr>
          <w:noProof/>
        </w:rPr>
        <w:pict>
          <v:shape id="_x0000_s1027" type="#_x0000_t13" style="position:absolute;margin-left:-2.25pt;margin-top:13.6pt;width:30.75pt;height:7.15pt;z-index:251659264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>
        <w:rPr>
          <w:sz w:val="24"/>
          <w:szCs w:val="24"/>
        </w:rPr>
        <w:t>Web  Server</w:t>
      </w:r>
      <w:proofErr w:type="gramEnd"/>
      <w:r>
        <w:rPr>
          <w:sz w:val="24"/>
          <w:szCs w:val="24"/>
        </w:rPr>
        <w:t xml:space="preserve"> </w:t>
      </w:r>
      <w:r>
        <w:tab/>
      </w:r>
    </w:p>
    <w:p w:rsidR="00F716A3" w:rsidRDefault="00E06C84" w:rsidP="00F716A3">
      <w:pPr>
        <w:pStyle w:val="ListParagraph"/>
        <w:ind w:left="360"/>
      </w:pPr>
      <w:proofErr w:type="gramStart"/>
      <w:r>
        <w:t>packets</w:t>
      </w:r>
      <w:proofErr w:type="gramEnd"/>
      <w:r>
        <w:t xml:space="preserve">             </w:t>
      </w:r>
      <w:r w:rsidR="00F716A3">
        <w:tab/>
      </w:r>
      <w:r w:rsidR="00F716A3">
        <w:tab/>
      </w:r>
      <w:r w:rsidR="00F716A3">
        <w:tab/>
      </w:r>
      <w:r w:rsidR="00F716A3">
        <w:tab/>
      </w:r>
      <w:r w:rsidR="00F716A3">
        <w:tab/>
        <w:t xml:space="preserve">   packets</w:t>
      </w:r>
    </w:p>
    <w:p w:rsidR="00F716A3" w:rsidRDefault="00F716A3" w:rsidP="00F716A3">
      <w:pPr>
        <w:pStyle w:val="ListParagraph"/>
        <w:tabs>
          <w:tab w:val="left" w:pos="4920"/>
        </w:tabs>
        <w:ind w:left="360"/>
      </w:pPr>
    </w:p>
    <w:p w:rsidR="00F716A3" w:rsidRDefault="00F716A3" w:rsidP="00F716A3">
      <w:pPr>
        <w:pStyle w:val="ListParagraph"/>
        <w:tabs>
          <w:tab w:val="left" w:pos="4920"/>
        </w:tabs>
        <w:ind w:left="360"/>
      </w:pPr>
    </w:p>
    <w:p w:rsidR="00801A77" w:rsidRDefault="00801A77" w:rsidP="00F716A3">
      <w:pPr>
        <w:pStyle w:val="ListParagraph"/>
        <w:tabs>
          <w:tab w:val="left" w:pos="4920"/>
        </w:tabs>
        <w:ind w:left="360"/>
      </w:pPr>
    </w:p>
    <w:p w:rsidR="00801A77" w:rsidRDefault="00801A77" w:rsidP="00F716A3">
      <w:pPr>
        <w:pStyle w:val="ListParagraph"/>
        <w:tabs>
          <w:tab w:val="left" w:pos="4920"/>
        </w:tabs>
        <w:ind w:left="360"/>
      </w:pPr>
      <w:r>
        <w:t>Packet</w:t>
      </w:r>
    </w:p>
    <w:p w:rsidR="00801A77" w:rsidRDefault="00801A77" w:rsidP="00F716A3">
      <w:pPr>
        <w:pStyle w:val="ListParagraph"/>
        <w:tabs>
          <w:tab w:val="left" w:pos="4920"/>
        </w:tabs>
        <w:ind w:left="360"/>
      </w:pPr>
      <w:r>
        <w:rPr>
          <w:noProof/>
        </w:rPr>
        <w:pict>
          <v:shape id="_x0000_s1033" type="#_x0000_t7" style="position:absolute;left:0;text-align:left;margin-left:15pt;margin-top:.05pt;width:105.75pt;height:91.5pt;z-index:251665408">
            <v:textbox>
              <w:txbxContent>
                <w:p w:rsidR="00801A77" w:rsidRDefault="00801A77">
                  <w:r>
                    <w:t>STIC, DST, INDEX #, Payload</w:t>
                  </w:r>
                </w:p>
                <w:p w:rsidR="00801A77" w:rsidRDefault="00801A77"/>
              </w:txbxContent>
            </v:textbox>
          </v:shape>
        </w:pict>
      </w:r>
    </w:p>
    <w:p w:rsidR="00F716A3" w:rsidRDefault="00F716A3" w:rsidP="00F716A3">
      <w:pPr>
        <w:pStyle w:val="ListParagraph"/>
        <w:tabs>
          <w:tab w:val="left" w:pos="4920"/>
        </w:tabs>
        <w:ind w:left="360"/>
      </w:pPr>
    </w:p>
    <w:p w:rsidR="00F716A3" w:rsidRDefault="00801A77" w:rsidP="00801A77">
      <w:pPr>
        <w:pStyle w:val="ListParagraph"/>
        <w:tabs>
          <w:tab w:val="left" w:pos="1305"/>
        </w:tabs>
        <w:ind w:left="0"/>
      </w:pPr>
      <w:r>
        <w:tab/>
      </w:r>
    </w:p>
    <w:p w:rsidR="00801A77" w:rsidRDefault="00801A77" w:rsidP="00F716A3">
      <w:pPr>
        <w:pStyle w:val="ListParagraph"/>
        <w:tabs>
          <w:tab w:val="left" w:pos="4920"/>
        </w:tabs>
        <w:ind w:left="0"/>
      </w:pPr>
    </w:p>
    <w:p w:rsidR="00801A77" w:rsidRDefault="00801A77" w:rsidP="00F716A3">
      <w:pPr>
        <w:pStyle w:val="ListParagraph"/>
        <w:tabs>
          <w:tab w:val="left" w:pos="4920"/>
        </w:tabs>
        <w:ind w:left="0"/>
      </w:pPr>
    </w:p>
    <w:p w:rsidR="00801A77" w:rsidRDefault="00801A77" w:rsidP="00F716A3">
      <w:pPr>
        <w:pStyle w:val="ListParagraph"/>
        <w:tabs>
          <w:tab w:val="left" w:pos="4920"/>
        </w:tabs>
        <w:ind w:left="0"/>
      </w:pPr>
    </w:p>
    <w:p w:rsidR="00801A77" w:rsidRDefault="00801A77" w:rsidP="00F716A3">
      <w:pPr>
        <w:pStyle w:val="ListParagraph"/>
        <w:tabs>
          <w:tab w:val="left" w:pos="4920"/>
        </w:tabs>
        <w:ind w:left="0"/>
      </w:pPr>
    </w:p>
    <w:p w:rsidR="00801A77" w:rsidRDefault="00801A77" w:rsidP="00F716A3">
      <w:pPr>
        <w:pStyle w:val="ListParagraph"/>
        <w:tabs>
          <w:tab w:val="left" w:pos="4920"/>
        </w:tabs>
        <w:ind w:left="0"/>
      </w:pPr>
    </w:p>
    <w:p w:rsidR="00F716A3" w:rsidRDefault="00F716A3" w:rsidP="00F716A3">
      <w:pPr>
        <w:pStyle w:val="ListParagraph"/>
        <w:tabs>
          <w:tab w:val="left" w:pos="4920"/>
        </w:tabs>
        <w:ind w:left="0"/>
      </w:pPr>
      <w:r>
        <w:t xml:space="preserve">The </w:t>
      </w:r>
      <w:r w:rsidRPr="00801A77">
        <w:rPr>
          <w:b/>
          <w:highlight w:val="yellow"/>
          <w:u w:val="single"/>
        </w:rPr>
        <w:t>Network Interface Controller (NIC)</w:t>
      </w:r>
      <w:r w:rsidRPr="00801A77">
        <w:rPr>
          <w:u w:val="single"/>
        </w:rPr>
        <w:t xml:space="preserve"> </w:t>
      </w:r>
      <w:r>
        <w:t xml:space="preserve">is connected to a client. </w:t>
      </w:r>
    </w:p>
    <w:p w:rsidR="00F716A3" w:rsidRPr="00F716A3" w:rsidRDefault="00F716A3" w:rsidP="00F716A3">
      <w:pPr>
        <w:pStyle w:val="ListParagraph"/>
        <w:tabs>
          <w:tab w:val="left" w:pos="4920"/>
        </w:tabs>
        <w:ind w:left="0"/>
      </w:pPr>
      <w:r w:rsidRPr="00757AA4">
        <w:rPr>
          <w:b/>
          <w:highlight w:val="yellow"/>
          <w:u w:val="single"/>
        </w:rPr>
        <w:t>Packet sniffers</w:t>
      </w:r>
      <w:r w:rsidRPr="00757AA4">
        <w:rPr>
          <w:b/>
          <w:u w:val="single"/>
        </w:rPr>
        <w:t xml:space="preserve"> </w:t>
      </w:r>
      <w:r>
        <w:t>intercept and log traffic passing over a network.</w:t>
      </w:r>
      <w:r w:rsidR="00757AA4">
        <w:t xml:space="preserve">  </w:t>
      </w:r>
      <w:r w:rsidR="00757AA4" w:rsidRPr="00757AA4">
        <w:rPr>
          <w:b/>
          <w:highlight w:val="yellow"/>
          <w:u w:val="single"/>
        </w:rPr>
        <w:t>Packet switching</w:t>
      </w:r>
      <w:r w:rsidR="00757AA4">
        <w:t xml:space="preserve"> is a method that groups all transmitted data: </w:t>
      </w:r>
      <w:r w:rsidR="00757AA4" w:rsidRPr="00757AA4">
        <w:rPr>
          <w:b/>
          <w:highlight w:val="yellow"/>
          <w:u w:val="single"/>
        </w:rPr>
        <w:t>Transmission Control Protocol (TCP</w:t>
      </w:r>
      <w:proofErr w:type="gramStart"/>
      <w:r w:rsidR="00757AA4" w:rsidRPr="00757AA4">
        <w:rPr>
          <w:b/>
          <w:highlight w:val="yellow"/>
          <w:u w:val="single"/>
        </w:rPr>
        <w:t>)</w:t>
      </w:r>
      <w:r w:rsidR="00757AA4" w:rsidRPr="00757AA4">
        <w:rPr>
          <w:highlight w:val="yellow"/>
          <w:u w:val="single"/>
        </w:rPr>
        <w:t>-</w:t>
      </w:r>
      <w:proofErr w:type="gramEnd"/>
      <w:r w:rsidR="00757AA4">
        <w:t xml:space="preserve"> corrects the errors and </w:t>
      </w:r>
      <w:r w:rsidR="00757AA4" w:rsidRPr="00757AA4">
        <w:rPr>
          <w:b/>
          <w:highlight w:val="yellow"/>
          <w:u w:val="single"/>
        </w:rPr>
        <w:t>Internet</w:t>
      </w:r>
      <w:r w:rsidR="00757AA4" w:rsidRPr="00757AA4">
        <w:rPr>
          <w:b/>
          <w:highlight w:val="yellow"/>
        </w:rPr>
        <w:t xml:space="preserve"> </w:t>
      </w:r>
      <w:r w:rsidR="00757AA4" w:rsidRPr="00757AA4">
        <w:rPr>
          <w:b/>
          <w:highlight w:val="yellow"/>
          <w:u w:val="single"/>
        </w:rPr>
        <w:t>Protocol (IP)</w:t>
      </w:r>
      <w:r w:rsidR="00757AA4">
        <w:t xml:space="preserve">  finds the address. </w:t>
      </w:r>
    </w:p>
    <w:p w:rsidR="00F716A3" w:rsidRDefault="00F716A3" w:rsidP="00F716A3">
      <w:pPr>
        <w:pStyle w:val="ListParagraph"/>
        <w:tabs>
          <w:tab w:val="left" w:pos="4920"/>
        </w:tabs>
        <w:ind w:left="360"/>
      </w:pPr>
    </w:p>
    <w:p w:rsidR="00757AA4" w:rsidRDefault="00757AA4" w:rsidP="00757AA4">
      <w:pPr>
        <w:pStyle w:val="ListParagraph"/>
        <w:tabs>
          <w:tab w:val="left" w:pos="4920"/>
        </w:tabs>
        <w:ind w:left="0"/>
      </w:pPr>
      <w:proofErr w:type="spellStart"/>
      <w:proofErr w:type="gramStart"/>
      <w:r w:rsidRPr="00801A77">
        <w:rPr>
          <w:b/>
          <w:highlight w:val="yellow"/>
          <w:u w:val="single"/>
        </w:rPr>
        <w:t>Tracert</w:t>
      </w:r>
      <w:proofErr w:type="spellEnd"/>
      <w:r w:rsidRPr="00801A77">
        <w:rPr>
          <w:b/>
          <w:highlight w:val="yellow"/>
          <w:u w:val="single"/>
        </w:rPr>
        <w:t xml:space="preserve">  (</w:t>
      </w:r>
      <w:proofErr w:type="gramEnd"/>
      <w:r w:rsidRPr="00801A77">
        <w:rPr>
          <w:b/>
          <w:highlight w:val="yellow"/>
          <w:u w:val="single"/>
        </w:rPr>
        <w:t>tracing route</w:t>
      </w:r>
      <w:r>
        <w:t>) is used to show the route taken by packets across an IP network.</w:t>
      </w:r>
    </w:p>
    <w:p w:rsidR="00757AA4" w:rsidRDefault="00757AA4" w:rsidP="00757AA4">
      <w:pPr>
        <w:pStyle w:val="ListParagraph"/>
        <w:tabs>
          <w:tab w:val="left" w:pos="4920"/>
        </w:tabs>
        <w:ind w:left="0"/>
      </w:pPr>
      <w:r w:rsidRPr="00801A77">
        <w:rPr>
          <w:b/>
          <w:highlight w:val="yellow"/>
          <w:u w:val="single"/>
        </w:rPr>
        <w:t>Time to Live (TTL)</w:t>
      </w:r>
      <w:r>
        <w:t xml:space="preserve"> packets is a limit on the period of time or number of iterations or transmissions in a computer and computer network technology that a unit of data (a packet) can experience before it should be discarded. </w:t>
      </w:r>
    </w:p>
    <w:p w:rsidR="00757AA4" w:rsidRDefault="00757AA4" w:rsidP="00757AA4">
      <w:pPr>
        <w:pStyle w:val="ListParagraph"/>
        <w:tabs>
          <w:tab w:val="left" w:pos="4920"/>
        </w:tabs>
        <w:ind w:left="0"/>
      </w:pPr>
      <w:r w:rsidRPr="00801A77">
        <w:rPr>
          <w:b/>
          <w:highlight w:val="yellow"/>
          <w:u w:val="single"/>
        </w:rPr>
        <w:t>Media Access Control (MAC)</w:t>
      </w:r>
      <w:r>
        <w:t xml:space="preserve"> belongs to the hardware. </w:t>
      </w:r>
    </w:p>
    <w:p w:rsidR="00757AA4" w:rsidRDefault="00757AA4" w:rsidP="00757AA4">
      <w:pPr>
        <w:pStyle w:val="ListParagraph"/>
        <w:tabs>
          <w:tab w:val="left" w:pos="4920"/>
        </w:tabs>
        <w:ind w:left="0"/>
      </w:pPr>
      <w:r>
        <w:t xml:space="preserve">IP Address belongs to the software. </w:t>
      </w:r>
    </w:p>
    <w:p w:rsidR="00F716A3" w:rsidRDefault="00F716A3" w:rsidP="00F716A3">
      <w:pPr>
        <w:pStyle w:val="ListParagraph"/>
        <w:tabs>
          <w:tab w:val="left" w:pos="4920"/>
        </w:tabs>
        <w:ind w:left="360"/>
        <w:jc w:val="center"/>
      </w:pPr>
    </w:p>
    <w:p w:rsidR="001C034D" w:rsidRPr="00F716A3" w:rsidRDefault="001C034D" w:rsidP="00F716A3">
      <w:pPr>
        <w:pStyle w:val="ListParagraph"/>
        <w:tabs>
          <w:tab w:val="left" w:pos="4920"/>
        </w:tabs>
        <w:ind w:left="360"/>
        <w:jc w:val="center"/>
      </w:pPr>
      <w:r w:rsidRPr="00EB288A">
        <w:rPr>
          <w:b/>
          <w:sz w:val="28"/>
          <w:szCs w:val="28"/>
        </w:rPr>
        <w:lastRenderedPageBreak/>
        <w:t>3 Characteristics of Information Protection (CIA)</w:t>
      </w:r>
    </w:p>
    <w:p w:rsidR="00EB288A" w:rsidRPr="00EB288A" w:rsidRDefault="00EB288A" w:rsidP="00EB288A">
      <w:pPr>
        <w:pStyle w:val="ListParagraph"/>
        <w:ind w:left="0"/>
        <w:jc w:val="center"/>
        <w:rPr>
          <w:b/>
          <w:sz w:val="28"/>
          <w:szCs w:val="28"/>
        </w:rPr>
      </w:pPr>
    </w:p>
    <w:p w:rsidR="001C034D" w:rsidRPr="00E06C84" w:rsidRDefault="001C034D" w:rsidP="001C034D">
      <w:pPr>
        <w:pStyle w:val="ListParagraph"/>
        <w:numPr>
          <w:ilvl w:val="0"/>
          <w:numId w:val="2"/>
        </w:numPr>
        <w:rPr>
          <w:b/>
          <w:highlight w:val="yellow"/>
        </w:rPr>
      </w:pPr>
      <w:r w:rsidRPr="00E06C84">
        <w:rPr>
          <w:b/>
          <w:highlight w:val="yellow"/>
        </w:rPr>
        <w:t>Confidentiality</w:t>
      </w:r>
    </w:p>
    <w:p w:rsidR="001C034D" w:rsidRDefault="001C034D" w:rsidP="001C034D">
      <w:pPr>
        <w:pStyle w:val="ListParagraph"/>
        <w:numPr>
          <w:ilvl w:val="0"/>
          <w:numId w:val="3"/>
        </w:numPr>
      </w:pPr>
      <w:r>
        <w:t xml:space="preserve">Authorization </w:t>
      </w:r>
      <w:proofErr w:type="spellStart"/>
      <w:r>
        <w:t>i.e</w:t>
      </w:r>
      <w:proofErr w:type="spellEnd"/>
      <w:r>
        <w:t xml:space="preserve"> login &amp; password</w:t>
      </w:r>
    </w:p>
    <w:p w:rsidR="001C034D" w:rsidRDefault="001C034D" w:rsidP="001C034D">
      <w:pPr>
        <w:pStyle w:val="ListParagraph"/>
        <w:numPr>
          <w:ilvl w:val="0"/>
          <w:numId w:val="3"/>
        </w:numPr>
      </w:pPr>
      <w:r>
        <w:t>Access Controls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Privileges : things you are allowed to do on the computer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Privilege escalation: coming in under a restriction set and gaining higher privileges (“</w:t>
      </w:r>
      <w:proofErr w:type="spellStart"/>
      <w:r>
        <w:t>pwn</w:t>
      </w:r>
      <w:proofErr w:type="spellEnd"/>
      <w:r>
        <w:t>” or own)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Mandatory Access Control: To set up Control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Identity Based Access Controls (IBAC) : controls set for individual users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Role Based Access Controls (RBAC): Taking the identity controls and adding them to the group</w:t>
      </w:r>
    </w:p>
    <w:p w:rsidR="001C034D" w:rsidRDefault="001C034D" w:rsidP="001C034D">
      <w:pPr>
        <w:pStyle w:val="ListParagraph"/>
        <w:numPr>
          <w:ilvl w:val="0"/>
          <w:numId w:val="3"/>
        </w:numPr>
      </w:pPr>
      <w:r>
        <w:t>Authenticate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Single Factor (i.e. only have a password)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Two factors (card + code)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Multiple Factors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Token cards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>Dongles</w:t>
      </w:r>
    </w:p>
    <w:p w:rsidR="001C034D" w:rsidRDefault="001C034D" w:rsidP="001C034D">
      <w:pPr>
        <w:pStyle w:val="ListParagraph"/>
        <w:numPr>
          <w:ilvl w:val="1"/>
          <w:numId w:val="3"/>
        </w:numPr>
      </w:pPr>
      <w:r>
        <w:t xml:space="preserve">Biometrics (finger prints, facial markers, retina scan) </w:t>
      </w:r>
    </w:p>
    <w:p w:rsidR="001C034D" w:rsidRDefault="001C034D" w:rsidP="001C034D">
      <w:pPr>
        <w:pStyle w:val="ListParagraph"/>
        <w:numPr>
          <w:ilvl w:val="0"/>
          <w:numId w:val="2"/>
        </w:numPr>
      </w:pPr>
      <w:r w:rsidRPr="00E06C84">
        <w:rPr>
          <w:b/>
          <w:highlight w:val="yellow"/>
        </w:rPr>
        <w:t>Integrity</w:t>
      </w:r>
      <w:r w:rsidRPr="00E06C84">
        <w:rPr>
          <w:b/>
        </w:rPr>
        <w:t xml:space="preserve"> </w:t>
      </w:r>
      <w:r>
        <w:t>: Making sure Information is correct</w:t>
      </w:r>
    </w:p>
    <w:p w:rsidR="001C034D" w:rsidRDefault="001C034D" w:rsidP="001C034D">
      <w:pPr>
        <w:pStyle w:val="ListParagraph"/>
        <w:numPr>
          <w:ilvl w:val="1"/>
          <w:numId w:val="2"/>
        </w:numPr>
      </w:pPr>
      <w:r>
        <w:t>Entered Correctly</w:t>
      </w:r>
    </w:p>
    <w:p w:rsidR="001C034D" w:rsidRDefault="001C034D" w:rsidP="001C034D">
      <w:pPr>
        <w:pStyle w:val="ListParagraph"/>
        <w:numPr>
          <w:ilvl w:val="1"/>
          <w:numId w:val="2"/>
        </w:numPr>
      </w:pPr>
      <w:r>
        <w:t>Processed Correctly (software bugs)</w:t>
      </w:r>
    </w:p>
    <w:p w:rsidR="001C034D" w:rsidRDefault="001C034D" w:rsidP="001C034D">
      <w:pPr>
        <w:pStyle w:val="ListParagraph"/>
        <w:numPr>
          <w:ilvl w:val="1"/>
          <w:numId w:val="2"/>
        </w:numPr>
      </w:pPr>
      <w:r>
        <w:t>Stored Correctly</w:t>
      </w:r>
    </w:p>
    <w:p w:rsidR="001C034D" w:rsidRDefault="001C034D" w:rsidP="001C034D">
      <w:pPr>
        <w:pStyle w:val="ListParagraph"/>
        <w:numPr>
          <w:ilvl w:val="1"/>
          <w:numId w:val="2"/>
        </w:numPr>
      </w:pPr>
      <w:r>
        <w:t>Not modified without authentication</w:t>
      </w:r>
    </w:p>
    <w:p w:rsidR="001C034D" w:rsidRPr="00EB288A" w:rsidRDefault="001C034D" w:rsidP="00EB288A">
      <w:pPr>
        <w:pStyle w:val="ListParagraph"/>
        <w:numPr>
          <w:ilvl w:val="0"/>
          <w:numId w:val="2"/>
        </w:numPr>
        <w:rPr>
          <w:color w:val="8064A2" w:themeColor="accent4"/>
        </w:rPr>
      </w:pPr>
      <w:proofErr w:type="gramStart"/>
      <w:r w:rsidRPr="00E06C84">
        <w:rPr>
          <w:b/>
          <w:highlight w:val="yellow"/>
        </w:rPr>
        <w:t>Availability</w:t>
      </w:r>
      <w:r w:rsidR="00EB288A">
        <w:rPr>
          <w:color w:val="8064A2" w:themeColor="accent4"/>
        </w:rPr>
        <w:t xml:space="preserve"> :</w:t>
      </w:r>
      <w:proofErr w:type="gramEnd"/>
      <w:r w:rsidR="00E06C84">
        <w:rPr>
          <w:color w:val="8064A2" w:themeColor="accent4"/>
        </w:rPr>
        <w:t xml:space="preserve"> </w:t>
      </w:r>
      <w:r>
        <w:t>Information is where it’s needed so when it is needs you can get to it in the form you need it.</w:t>
      </w:r>
    </w:p>
    <w:p w:rsidR="001C034D" w:rsidRDefault="001C034D" w:rsidP="001C034D">
      <w:pPr>
        <w:pStyle w:val="ListParagraph"/>
        <w:numPr>
          <w:ilvl w:val="1"/>
          <w:numId w:val="2"/>
        </w:numPr>
      </w:pPr>
      <w:r>
        <w:t>Redundancy: fail safe systems</w:t>
      </w:r>
    </w:p>
    <w:p w:rsidR="001C034D" w:rsidRDefault="00EB288A" w:rsidP="001C034D">
      <w:pPr>
        <w:pStyle w:val="ListParagraph"/>
        <w:numPr>
          <w:ilvl w:val="1"/>
          <w:numId w:val="2"/>
        </w:numPr>
      </w:pPr>
      <w:r>
        <w:t>Safe from DDS attacks</w:t>
      </w:r>
    </w:p>
    <w:p w:rsidR="001C034D" w:rsidRDefault="001C034D" w:rsidP="001C034D">
      <w:pPr>
        <w:pStyle w:val="ListParagraph"/>
      </w:pPr>
    </w:p>
    <w:p w:rsidR="003629B3" w:rsidRDefault="003629B3" w:rsidP="003629B3">
      <w:pPr>
        <w:pStyle w:val="ListParagraph"/>
        <w:ind w:left="2880"/>
        <w:rPr>
          <w:b/>
          <w:sz w:val="28"/>
          <w:szCs w:val="28"/>
        </w:rPr>
      </w:pPr>
    </w:p>
    <w:p w:rsidR="003629B3" w:rsidRDefault="003629B3" w:rsidP="003629B3">
      <w:pPr>
        <w:pStyle w:val="ListParagraph"/>
        <w:ind w:left="2880"/>
        <w:rPr>
          <w:b/>
          <w:sz w:val="28"/>
          <w:szCs w:val="28"/>
        </w:rPr>
      </w:pPr>
    </w:p>
    <w:p w:rsidR="003629B3" w:rsidRDefault="003629B3" w:rsidP="003629B3">
      <w:pPr>
        <w:pStyle w:val="ListParagraph"/>
        <w:ind w:left="2880"/>
        <w:rPr>
          <w:b/>
          <w:sz w:val="28"/>
          <w:szCs w:val="28"/>
        </w:rPr>
      </w:pPr>
    </w:p>
    <w:p w:rsidR="003629B3" w:rsidRDefault="003629B3" w:rsidP="003629B3">
      <w:pPr>
        <w:pStyle w:val="ListParagraph"/>
        <w:ind w:left="2880"/>
        <w:rPr>
          <w:b/>
          <w:sz w:val="28"/>
          <w:szCs w:val="28"/>
        </w:rPr>
      </w:pPr>
      <w:r>
        <w:rPr>
          <w:b/>
          <w:sz w:val="28"/>
          <w:szCs w:val="28"/>
        </w:rPr>
        <w:t>3 Stages</w:t>
      </w:r>
    </w:p>
    <w:p w:rsidR="003629B3" w:rsidRDefault="003629B3" w:rsidP="003629B3">
      <w:pPr>
        <w:pStyle w:val="ListParagraph"/>
        <w:numPr>
          <w:ilvl w:val="0"/>
          <w:numId w:val="4"/>
        </w:numPr>
      </w:pPr>
      <w:r>
        <w:t xml:space="preserve">Prevent </w:t>
      </w:r>
    </w:p>
    <w:p w:rsidR="003629B3" w:rsidRDefault="003629B3" w:rsidP="003629B3">
      <w:pPr>
        <w:pStyle w:val="ListParagraph"/>
        <w:numPr>
          <w:ilvl w:val="1"/>
          <w:numId w:val="4"/>
        </w:numPr>
      </w:pPr>
      <w:r>
        <w:t>loss of data/loss of services</w:t>
      </w:r>
    </w:p>
    <w:p w:rsidR="003629B3" w:rsidRDefault="003629B3" w:rsidP="003629B3">
      <w:pPr>
        <w:pStyle w:val="ListParagraph"/>
        <w:numPr>
          <w:ilvl w:val="0"/>
          <w:numId w:val="4"/>
        </w:numPr>
      </w:pPr>
      <w:r>
        <w:t>Mitigate</w:t>
      </w:r>
    </w:p>
    <w:p w:rsidR="003629B3" w:rsidRDefault="003629B3" w:rsidP="003629B3">
      <w:pPr>
        <w:pStyle w:val="ListParagraph"/>
        <w:numPr>
          <w:ilvl w:val="1"/>
          <w:numId w:val="4"/>
        </w:numPr>
      </w:pPr>
      <w:r>
        <w:t>Segments, backups, redundancy</w:t>
      </w:r>
    </w:p>
    <w:p w:rsidR="003629B3" w:rsidRDefault="003629B3" w:rsidP="003629B3">
      <w:pPr>
        <w:pStyle w:val="ListParagraph"/>
        <w:numPr>
          <w:ilvl w:val="0"/>
          <w:numId w:val="4"/>
        </w:numPr>
      </w:pPr>
      <w:r>
        <w:t>Recover</w:t>
      </w:r>
    </w:p>
    <w:p w:rsidR="003629B3" w:rsidRDefault="003629B3" w:rsidP="003629B3">
      <w:pPr>
        <w:pStyle w:val="ListParagraph"/>
        <w:numPr>
          <w:ilvl w:val="1"/>
          <w:numId w:val="4"/>
        </w:numPr>
      </w:pPr>
      <w:r>
        <w:t xml:space="preserve">Forensics  </w:t>
      </w:r>
    </w:p>
    <w:p w:rsidR="00801A77" w:rsidRDefault="00801A77" w:rsidP="00801A77">
      <w:pPr>
        <w:pStyle w:val="ListParagraph"/>
        <w:ind w:left="1800"/>
      </w:pPr>
    </w:p>
    <w:p w:rsidR="00801A77" w:rsidRDefault="007E335F" w:rsidP="00801A77">
      <w:pPr>
        <w:pStyle w:val="ListParagraph"/>
        <w:ind w:left="0"/>
      </w:pPr>
      <w:r>
        <w:rPr>
          <w:noProof/>
        </w:rPr>
        <w:lastRenderedPageBreak/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6" type="#_x0000_t67" style="position:absolute;margin-left:157.5pt;margin-top:-10.5pt;width:9pt;height:26.25pt;z-index:251668480">
            <v:textbox style="layout-flow:vertical-ideographic"/>
          </v:shape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5" type="#_x0000_t69" style="position:absolute;margin-left:61.5pt;margin-top:1.85pt;width:33.75pt;height:7.15pt;z-index:251667456"/>
        </w:pict>
      </w: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4" type="#_x0000_t68" style="position:absolute;margin-left:9pt;margin-top:-10.5pt;width:10.5pt;height:19.5pt;z-index:251666432">
            <v:textbox style="layout-flow:vertical-ideographic"/>
          </v:shape>
        </w:pict>
      </w:r>
      <w:r>
        <w:t xml:space="preserve">         Security                 Productivity </w:t>
      </w:r>
    </w:p>
    <w:p w:rsidR="003629B3" w:rsidRDefault="003629B3" w:rsidP="003629B3"/>
    <w:p w:rsidR="003629B3" w:rsidRPr="003629B3" w:rsidRDefault="003629B3" w:rsidP="003629B3">
      <w:pPr>
        <w:jc w:val="center"/>
      </w:pPr>
    </w:p>
    <w:sectPr w:rsidR="003629B3" w:rsidRPr="003629B3" w:rsidSect="00E17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1725"/>
    <w:multiLevelType w:val="hybridMultilevel"/>
    <w:tmpl w:val="C270C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402FD9C">
      <w:start w:val="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F61DB"/>
    <w:multiLevelType w:val="hybridMultilevel"/>
    <w:tmpl w:val="A0BA72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2C5275"/>
    <w:multiLevelType w:val="hybridMultilevel"/>
    <w:tmpl w:val="CC92B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62BF0"/>
    <w:multiLevelType w:val="hybridMultilevel"/>
    <w:tmpl w:val="C0E2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B80E70"/>
    <w:multiLevelType w:val="hybridMultilevel"/>
    <w:tmpl w:val="D5B28512"/>
    <w:lvl w:ilvl="0" w:tplc="9B7A0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034D"/>
    <w:rsid w:val="00092788"/>
    <w:rsid w:val="001C034D"/>
    <w:rsid w:val="003629B3"/>
    <w:rsid w:val="00491535"/>
    <w:rsid w:val="00757AA4"/>
    <w:rsid w:val="007E335F"/>
    <w:rsid w:val="00801A77"/>
    <w:rsid w:val="00E06C84"/>
    <w:rsid w:val="00E1791D"/>
    <w:rsid w:val="00EB288A"/>
    <w:rsid w:val="00F7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2</cp:revision>
  <dcterms:created xsi:type="dcterms:W3CDTF">2010-10-02T03:38:00Z</dcterms:created>
  <dcterms:modified xsi:type="dcterms:W3CDTF">2010-10-03T22:33:00Z</dcterms:modified>
</cp:coreProperties>
</file>